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0C6361" w14:textId="77777777" w:rsidR="00E11C86" w:rsidRDefault="00E11C86" w:rsidP="00E11C86">
      <w:pPr>
        <w:rPr>
          <w:rFonts w:ascii="Franklin Gothic Book" w:hAnsi="Franklin Gothic Book"/>
          <w:b/>
        </w:rPr>
      </w:pPr>
      <w:bookmarkStart w:id="0" w:name="_Hlk508187489"/>
      <w:r w:rsidRPr="004D7B95">
        <w:rPr>
          <w:rFonts w:ascii="Franklin Gothic Book" w:hAnsi="Franklin Gothic Book"/>
          <w:b/>
        </w:rPr>
        <w:t xml:space="preserve">Názov predmetu zákazky: </w:t>
      </w:r>
      <w:proofErr w:type="spellStart"/>
      <w:r w:rsidRPr="00AB5AFB">
        <w:rPr>
          <w:rFonts w:ascii="Franklin Gothic Book" w:hAnsi="Franklin Gothic Book"/>
          <w:b/>
        </w:rPr>
        <w:t>eBike</w:t>
      </w:r>
      <w:proofErr w:type="spellEnd"/>
    </w:p>
    <w:p w14:paraId="6B4D79FF" w14:textId="77777777" w:rsidR="00E11C86" w:rsidRPr="004D7B95" w:rsidRDefault="00E11C86" w:rsidP="00E11C86">
      <w:pPr>
        <w:rPr>
          <w:rFonts w:ascii="Franklin Gothic Book" w:hAnsi="Franklin Gothic Book"/>
          <w:b/>
        </w:rPr>
      </w:pPr>
    </w:p>
    <w:p w14:paraId="164E0BEC" w14:textId="77777777" w:rsidR="00E11C86" w:rsidRPr="004D7B95" w:rsidRDefault="00E11C86" w:rsidP="00E11C86">
      <w:pPr>
        <w:rPr>
          <w:rFonts w:ascii="Franklin Gothic Book" w:hAnsi="Franklin Gothic Book"/>
          <w:b/>
        </w:rPr>
      </w:pPr>
      <w:r w:rsidRPr="004D7B95">
        <w:rPr>
          <w:rFonts w:ascii="Franklin Gothic Book" w:hAnsi="Franklin Gothic Book"/>
          <w:b/>
        </w:rPr>
        <w:t>Technická špecifikácia:</w:t>
      </w:r>
    </w:p>
    <w:tbl>
      <w:tblPr>
        <w:tblW w:w="10065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5"/>
        <w:gridCol w:w="1417"/>
        <w:gridCol w:w="2552"/>
        <w:gridCol w:w="567"/>
        <w:gridCol w:w="2268"/>
        <w:gridCol w:w="2126"/>
      </w:tblGrid>
      <w:tr w:rsidR="00E11C86" w:rsidRPr="004D7B95" w14:paraId="76D25E21" w14:textId="77777777" w:rsidTr="00ED2EC6">
        <w:trPr>
          <w:trHeight w:val="431"/>
        </w:trPr>
        <w:tc>
          <w:tcPr>
            <w:tcW w:w="10065" w:type="dxa"/>
            <w:gridSpan w:val="6"/>
            <w:vAlign w:val="center"/>
            <w:hideMark/>
          </w:tcPr>
          <w:bookmarkEnd w:id="0"/>
          <w:p w14:paraId="4B2C1FF2" w14:textId="77777777" w:rsidR="00E11C86" w:rsidRPr="004D7B95" w:rsidRDefault="00E11C86" w:rsidP="00ED2EC6">
            <w:pPr>
              <w:spacing w:before="40" w:after="40"/>
              <w:rPr>
                <w:rFonts w:ascii="Franklin Gothic Book" w:hAnsi="Franklin Gothic Book"/>
                <w:b/>
              </w:rPr>
            </w:pPr>
            <w:r w:rsidRPr="004D7B95">
              <w:rPr>
                <w:rFonts w:ascii="Franklin Gothic Book" w:hAnsi="Franklin Gothic Book"/>
                <w:b/>
              </w:rPr>
              <w:t xml:space="preserve">Názov zariadenia resp. logického celku: </w:t>
            </w:r>
            <w:proofErr w:type="spellStart"/>
            <w:r w:rsidRPr="00AB5AFB">
              <w:rPr>
                <w:rFonts w:ascii="Franklin Gothic Book" w:hAnsi="Franklin Gothic Book"/>
                <w:b/>
              </w:rPr>
              <w:t>eBike</w:t>
            </w:r>
            <w:proofErr w:type="spellEnd"/>
          </w:p>
        </w:tc>
      </w:tr>
      <w:tr w:rsidR="00E11C86" w:rsidRPr="004D7B95" w14:paraId="2D6F8339" w14:textId="77777777" w:rsidTr="00ED2EC6">
        <w:trPr>
          <w:trHeight w:val="1374"/>
        </w:trPr>
        <w:tc>
          <w:tcPr>
            <w:tcW w:w="1135" w:type="dxa"/>
            <w:vAlign w:val="center"/>
            <w:hideMark/>
          </w:tcPr>
          <w:p w14:paraId="7F72024F" w14:textId="77777777" w:rsidR="00E11C86" w:rsidRPr="004D7B95" w:rsidRDefault="00E11C86" w:rsidP="00ED2EC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Celok</w:t>
            </w:r>
          </w:p>
        </w:tc>
        <w:tc>
          <w:tcPr>
            <w:tcW w:w="1417" w:type="dxa"/>
            <w:vAlign w:val="center"/>
            <w:hideMark/>
          </w:tcPr>
          <w:p w14:paraId="53CF874F" w14:textId="77777777" w:rsidR="00E11C86" w:rsidRPr="004D7B95" w:rsidRDefault="00E11C86" w:rsidP="00ED2EC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Časť</w:t>
            </w:r>
          </w:p>
        </w:tc>
        <w:tc>
          <w:tcPr>
            <w:tcW w:w="2552" w:type="dxa"/>
            <w:vAlign w:val="center"/>
            <w:hideMark/>
          </w:tcPr>
          <w:p w14:paraId="5B86D038" w14:textId="77777777" w:rsidR="00E11C86" w:rsidRPr="004D7B95" w:rsidRDefault="00E11C86" w:rsidP="00ED2EC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Parameter</w:t>
            </w:r>
          </w:p>
        </w:tc>
        <w:tc>
          <w:tcPr>
            <w:tcW w:w="567" w:type="dxa"/>
            <w:vAlign w:val="center"/>
            <w:hideMark/>
          </w:tcPr>
          <w:p w14:paraId="5DEECB1C" w14:textId="77777777" w:rsidR="00E11C86" w:rsidRPr="004D7B95" w:rsidRDefault="00E11C86" w:rsidP="00ED2EC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MJ</w:t>
            </w:r>
          </w:p>
        </w:tc>
        <w:tc>
          <w:tcPr>
            <w:tcW w:w="2268" w:type="dxa"/>
            <w:vAlign w:val="center"/>
            <w:hideMark/>
          </w:tcPr>
          <w:p w14:paraId="2CF2D80D" w14:textId="77777777" w:rsidR="00E11C86" w:rsidRPr="004D7B95" w:rsidRDefault="00E11C86" w:rsidP="00ED2EC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Požadovaná hodnota</w:t>
            </w:r>
          </w:p>
          <w:p w14:paraId="7B572D41" w14:textId="77777777" w:rsidR="00E11C86" w:rsidRPr="004D7B95" w:rsidRDefault="00E11C86" w:rsidP="00ED2EC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(NEPREPISOVAŤ, údaje zadané objednávateľom)</w:t>
            </w:r>
          </w:p>
        </w:tc>
        <w:tc>
          <w:tcPr>
            <w:tcW w:w="2126" w:type="dxa"/>
            <w:vAlign w:val="center"/>
            <w:hideMark/>
          </w:tcPr>
          <w:p w14:paraId="5A702234" w14:textId="77777777" w:rsidR="00E11C86" w:rsidRPr="004D7B95" w:rsidRDefault="00E11C86" w:rsidP="00ED2EC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sz w:val="18"/>
                <w:szCs w:val="18"/>
              </w:rPr>
              <w:t>Hodnota parametra predkladateľa ponuky</w:t>
            </w:r>
          </w:p>
          <w:p w14:paraId="1ADD0E05" w14:textId="77777777" w:rsidR="00E11C86" w:rsidRPr="004D7B95" w:rsidRDefault="00E11C86" w:rsidP="00ED2EC6">
            <w:pPr>
              <w:spacing w:before="40" w:after="40"/>
              <w:jc w:val="center"/>
              <w:rPr>
                <w:rFonts w:ascii="Franklin Gothic Book" w:hAnsi="Franklin Gothic Book"/>
                <w:b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b/>
                <w:color w:val="FF0000"/>
                <w:sz w:val="18"/>
                <w:szCs w:val="18"/>
              </w:rPr>
              <w:t>(uviesť ponúkanú hodnotu, resp. napísať stručný ekvivalent Požadovanej hodnoty)</w:t>
            </w:r>
          </w:p>
        </w:tc>
      </w:tr>
      <w:tr w:rsidR="00842B65" w:rsidRPr="004D7B95" w14:paraId="448BB291" w14:textId="77777777" w:rsidTr="00ED2EC6">
        <w:tc>
          <w:tcPr>
            <w:tcW w:w="1135" w:type="dxa"/>
            <w:vMerge w:val="restart"/>
            <w:vAlign w:val="center"/>
          </w:tcPr>
          <w:p w14:paraId="2A09FE65" w14:textId="77777777" w:rsidR="00842B65" w:rsidRPr="004D7B95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>
              <w:rPr>
                <w:rFonts w:ascii="Franklin Gothic Book" w:hAnsi="Franklin Gothic Book"/>
                <w:sz w:val="18"/>
                <w:szCs w:val="18"/>
              </w:rPr>
              <w:t>eBike</w:t>
            </w:r>
            <w:proofErr w:type="spellEnd"/>
          </w:p>
        </w:tc>
        <w:tc>
          <w:tcPr>
            <w:tcW w:w="1417" w:type="dxa"/>
            <w:vMerge w:val="restart"/>
            <w:shd w:val="clear" w:color="auto" w:fill="FFFFFF"/>
            <w:vAlign w:val="center"/>
          </w:tcPr>
          <w:p w14:paraId="5C71369E" w14:textId="77777777" w:rsidR="00842B65" w:rsidRPr="004D7B95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Špecifikácia</w:t>
            </w:r>
          </w:p>
        </w:tc>
        <w:tc>
          <w:tcPr>
            <w:tcW w:w="2552" w:type="dxa"/>
            <w:shd w:val="clear" w:color="auto" w:fill="auto"/>
          </w:tcPr>
          <w:p w14:paraId="7E4921A3" w14:textId="08641CB8" w:rsidR="00842B65" w:rsidRPr="004D7B95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</w:t>
            </w:r>
            <w:r w:rsidRPr="004D7B95">
              <w:rPr>
                <w:rFonts w:ascii="Franklin Gothic Book" w:hAnsi="Franklin Gothic Book"/>
                <w:sz w:val="18"/>
                <w:szCs w:val="18"/>
              </w:rPr>
              <w:t>očet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shd w:val="clear" w:color="auto" w:fill="auto"/>
          </w:tcPr>
          <w:p w14:paraId="569C6D0A" w14:textId="5744BB5F" w:rsidR="00842B65" w:rsidRPr="004D7B9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ks</w:t>
            </w:r>
          </w:p>
        </w:tc>
        <w:tc>
          <w:tcPr>
            <w:tcW w:w="2268" w:type="dxa"/>
            <w:shd w:val="clear" w:color="auto" w:fill="auto"/>
          </w:tcPr>
          <w:p w14:paraId="4A0FF82B" w14:textId="44BBF704" w:rsidR="00842B65" w:rsidRPr="004D7B95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5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1B053CC" w14:textId="77777777" w:rsidR="00842B65" w:rsidRPr="004D7B9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42B65" w:rsidRPr="004D7B95" w14:paraId="2C1345E4" w14:textId="77777777" w:rsidTr="00ED2EC6">
        <w:tc>
          <w:tcPr>
            <w:tcW w:w="1135" w:type="dxa"/>
            <w:vMerge/>
            <w:vAlign w:val="center"/>
          </w:tcPr>
          <w:p w14:paraId="3E4E4F60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D47E286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9CA27EA" w14:textId="76B47C9F" w:rsidR="00842B65" w:rsidRPr="004D7B95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9143D">
              <w:rPr>
                <w:rFonts w:ascii="Franklin Gothic Book" w:hAnsi="Franklin Gothic Book"/>
                <w:sz w:val="18"/>
                <w:szCs w:val="18"/>
              </w:rPr>
              <w:t>vpredu odpružená vidlica</w:t>
            </w:r>
          </w:p>
        </w:tc>
        <w:tc>
          <w:tcPr>
            <w:tcW w:w="567" w:type="dxa"/>
            <w:shd w:val="clear" w:color="auto" w:fill="auto"/>
          </w:tcPr>
          <w:p w14:paraId="4B6A11CD" w14:textId="64C16883" w:rsidR="00842B65" w:rsidRPr="004D7B9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F39BE7D" w14:textId="48A0242C" w:rsidR="00842B65" w:rsidRPr="004D7B95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54D9329" w14:textId="77777777" w:rsidR="00842B65" w:rsidRPr="004D7B9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42B65" w:rsidRPr="004D7B95" w14:paraId="50E67582" w14:textId="77777777" w:rsidTr="00ED2EC6">
        <w:tc>
          <w:tcPr>
            <w:tcW w:w="1135" w:type="dxa"/>
            <w:vMerge/>
            <w:vAlign w:val="center"/>
          </w:tcPr>
          <w:p w14:paraId="7A6D05EE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3896DF4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0A4BF21A" w14:textId="707AFF83" w:rsidR="00842B65" w:rsidRPr="004D7B95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29143D">
              <w:rPr>
                <w:rFonts w:ascii="Franklin Gothic Book" w:hAnsi="Franklin Gothic Book"/>
                <w:sz w:val="18"/>
                <w:szCs w:val="18"/>
              </w:rPr>
              <w:t>vzadu odpružená vidlica</w:t>
            </w:r>
          </w:p>
        </w:tc>
        <w:tc>
          <w:tcPr>
            <w:tcW w:w="567" w:type="dxa"/>
            <w:shd w:val="clear" w:color="auto" w:fill="auto"/>
          </w:tcPr>
          <w:p w14:paraId="1E93755D" w14:textId="2ACA13A3" w:rsidR="00842B65" w:rsidRPr="004D7B9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1A0A20D1" w14:textId="731EDFEC" w:rsidR="00842B65" w:rsidRPr="004D7B95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1199B5F7" w14:textId="77777777" w:rsidR="00842B65" w:rsidRPr="004D7B9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42B65" w:rsidRPr="004D7B95" w14:paraId="253C1399" w14:textId="77777777" w:rsidTr="00ED2EC6">
        <w:tc>
          <w:tcPr>
            <w:tcW w:w="1135" w:type="dxa"/>
            <w:vMerge/>
            <w:vAlign w:val="center"/>
          </w:tcPr>
          <w:p w14:paraId="3436DF95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382C2B6D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18AB557" w14:textId="37BB9102" w:rsidR="00842B65" w:rsidRPr="00342B2F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F3039C">
              <w:rPr>
                <w:rFonts w:ascii="Franklin Gothic Book" w:hAnsi="Franklin Gothic Book"/>
                <w:sz w:val="18"/>
                <w:szCs w:val="18"/>
              </w:rPr>
              <w:t>veľkosť baterky</w:t>
            </w:r>
          </w:p>
        </w:tc>
        <w:tc>
          <w:tcPr>
            <w:tcW w:w="567" w:type="dxa"/>
            <w:shd w:val="clear" w:color="auto" w:fill="auto"/>
          </w:tcPr>
          <w:p w14:paraId="115B7BB0" w14:textId="4C77FA84" w:rsidR="00842B6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 w:rsidRPr="00F3039C">
              <w:rPr>
                <w:rFonts w:ascii="Franklin Gothic Book" w:hAnsi="Franklin Gothic Book"/>
                <w:sz w:val="18"/>
                <w:szCs w:val="18"/>
              </w:rPr>
              <w:t>Wh</w:t>
            </w:r>
          </w:p>
        </w:tc>
        <w:tc>
          <w:tcPr>
            <w:tcW w:w="2268" w:type="dxa"/>
            <w:shd w:val="clear" w:color="auto" w:fill="auto"/>
          </w:tcPr>
          <w:p w14:paraId="7DA4C170" w14:textId="72B97884" w:rsidR="00842B65" w:rsidRPr="00342B2F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F3039C">
              <w:rPr>
                <w:rFonts w:ascii="Franklin Gothic Book" w:hAnsi="Franklin Gothic Book"/>
                <w:sz w:val="18"/>
                <w:szCs w:val="18"/>
              </w:rPr>
              <w:t xml:space="preserve">min. </w:t>
            </w:r>
            <w:r>
              <w:rPr>
                <w:rFonts w:ascii="Franklin Gothic Book" w:hAnsi="Franklin Gothic Book"/>
                <w:sz w:val="18"/>
                <w:szCs w:val="18"/>
              </w:rPr>
              <w:t>50</w:t>
            </w:r>
            <w:r w:rsidRPr="00F3039C">
              <w:rPr>
                <w:rFonts w:ascii="Franklin Gothic Book" w:hAnsi="Franklin Gothic Book"/>
                <w:sz w:val="18"/>
                <w:szCs w:val="18"/>
              </w:rPr>
              <w:t>0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349DCFDD" w14:textId="77777777" w:rsidR="00842B65" w:rsidRPr="004D7B9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42B65" w:rsidRPr="004D7B95" w14:paraId="17F47D2E" w14:textId="77777777" w:rsidTr="00ED2EC6">
        <w:tc>
          <w:tcPr>
            <w:tcW w:w="1135" w:type="dxa"/>
            <w:vMerge/>
            <w:vAlign w:val="center"/>
          </w:tcPr>
          <w:p w14:paraId="0CC8A4E9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086B2756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11D0B38F" w14:textId="5D7DE94B" w:rsidR="00842B65" w:rsidRPr="00342B2F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Výkon motora</w:t>
            </w:r>
          </w:p>
        </w:tc>
        <w:tc>
          <w:tcPr>
            <w:tcW w:w="567" w:type="dxa"/>
            <w:shd w:val="clear" w:color="auto" w:fill="auto"/>
          </w:tcPr>
          <w:p w14:paraId="0E8539F6" w14:textId="3C3AB139" w:rsidR="00842B6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Nm</w:t>
            </w:r>
          </w:p>
        </w:tc>
        <w:tc>
          <w:tcPr>
            <w:tcW w:w="2268" w:type="dxa"/>
            <w:shd w:val="clear" w:color="auto" w:fill="auto"/>
          </w:tcPr>
          <w:p w14:paraId="280D5102" w14:textId="4AB24E5A" w:rsidR="00842B65" w:rsidRPr="00342B2F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min. 50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21E98DE0" w14:textId="77777777" w:rsidR="00842B65" w:rsidRPr="004D7B9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42B65" w:rsidRPr="004D7B95" w14:paraId="7A940241" w14:textId="77777777" w:rsidTr="00ED2EC6">
        <w:tc>
          <w:tcPr>
            <w:tcW w:w="1135" w:type="dxa"/>
            <w:vMerge/>
            <w:vAlign w:val="center"/>
          </w:tcPr>
          <w:p w14:paraId="19730709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6CE19605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25452F09" w14:textId="59ACA2B0" w:rsidR="00842B65" w:rsidRPr="00342B2F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počet prevodových stupňov</w:t>
            </w:r>
          </w:p>
        </w:tc>
        <w:tc>
          <w:tcPr>
            <w:tcW w:w="567" w:type="dxa"/>
            <w:shd w:val="clear" w:color="auto" w:fill="auto"/>
          </w:tcPr>
          <w:p w14:paraId="6A2A316D" w14:textId="07640FAE" w:rsidR="00842B6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6FB71589" w14:textId="191E3146" w:rsidR="00842B65" w:rsidRPr="00342B2F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min. 10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DC21B09" w14:textId="77777777" w:rsidR="00842B65" w:rsidRPr="004D7B9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42B65" w:rsidRPr="004D7B95" w14:paraId="2320C171" w14:textId="77777777" w:rsidTr="00ED2EC6">
        <w:tc>
          <w:tcPr>
            <w:tcW w:w="1135" w:type="dxa"/>
            <w:vMerge/>
            <w:vAlign w:val="center"/>
          </w:tcPr>
          <w:p w14:paraId="1B277D96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5509B4A3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063C68D" w14:textId="77218D7E" w:rsidR="00842B65" w:rsidRPr="00A511EA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F3039C">
              <w:rPr>
                <w:rFonts w:ascii="Franklin Gothic Book" w:hAnsi="Franklin Gothic Book"/>
                <w:sz w:val="18"/>
                <w:szCs w:val="18"/>
              </w:rPr>
              <w:t>veľkosť kolies</w:t>
            </w:r>
          </w:p>
        </w:tc>
        <w:tc>
          <w:tcPr>
            <w:tcW w:w="567" w:type="dxa"/>
            <w:shd w:val="clear" w:color="auto" w:fill="auto"/>
          </w:tcPr>
          <w:p w14:paraId="3EC4FA4C" w14:textId="2FA9BC82" w:rsidR="00842B6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25C2FED1" w14:textId="3E1EAD28" w:rsidR="00842B65" w:rsidRPr="00342B2F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F3039C">
              <w:rPr>
                <w:rFonts w:ascii="Franklin Gothic Book" w:hAnsi="Franklin Gothic Book"/>
                <w:sz w:val="18"/>
                <w:szCs w:val="18"/>
              </w:rPr>
              <w:t>min. 27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44B65D29" w14:textId="77777777" w:rsidR="00842B65" w:rsidRPr="004D7B9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42B65" w:rsidRPr="004D7B95" w14:paraId="2065402E" w14:textId="77777777" w:rsidTr="00ED2EC6">
        <w:tc>
          <w:tcPr>
            <w:tcW w:w="1135" w:type="dxa"/>
            <w:vMerge/>
            <w:vAlign w:val="center"/>
          </w:tcPr>
          <w:p w14:paraId="3AA9D3D5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20306CAB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7CC5B13C" w14:textId="3A87CA0F" w:rsidR="00842B65" w:rsidRPr="00A511EA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F3039C">
              <w:rPr>
                <w:rFonts w:ascii="Franklin Gothic Book" w:hAnsi="Franklin Gothic Book"/>
                <w:sz w:val="18"/>
                <w:szCs w:val="18"/>
              </w:rPr>
              <w:t>vidlica vpredu</w:t>
            </w:r>
          </w:p>
        </w:tc>
        <w:tc>
          <w:tcPr>
            <w:tcW w:w="567" w:type="dxa"/>
            <w:shd w:val="clear" w:color="auto" w:fill="auto"/>
          </w:tcPr>
          <w:p w14:paraId="472D5830" w14:textId="1440E324" w:rsidR="00842B6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319CF9FD" w14:textId="4CE4DFB6" w:rsidR="00842B65" w:rsidRPr="00342B2F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F3039C">
              <w:rPr>
                <w:rFonts w:ascii="Franklin Gothic Book" w:hAnsi="Franklin Gothic Book"/>
                <w:sz w:val="18"/>
                <w:szCs w:val="18"/>
              </w:rPr>
              <w:t xml:space="preserve">min. odpruženie </w:t>
            </w:r>
            <w:r>
              <w:rPr>
                <w:rFonts w:ascii="Franklin Gothic Book" w:hAnsi="Franklin Gothic Book"/>
                <w:sz w:val="18"/>
                <w:szCs w:val="18"/>
              </w:rPr>
              <w:t>120</w:t>
            </w:r>
            <w:r w:rsidRPr="00F3039C">
              <w:rPr>
                <w:rFonts w:ascii="Franklin Gothic Book" w:hAnsi="Franklin Gothic Book"/>
                <w:sz w:val="18"/>
                <w:szCs w:val="18"/>
              </w:rPr>
              <w:t xml:space="preserve"> mm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6E2F1C80" w14:textId="77777777" w:rsidR="00842B65" w:rsidRPr="004D7B9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842B65" w:rsidRPr="004D7B95" w14:paraId="26A5CB8D" w14:textId="77777777" w:rsidTr="00ED2EC6">
        <w:tc>
          <w:tcPr>
            <w:tcW w:w="1135" w:type="dxa"/>
            <w:vMerge/>
            <w:vAlign w:val="center"/>
          </w:tcPr>
          <w:p w14:paraId="675BEAEB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FFFFFF"/>
            <w:vAlign w:val="center"/>
          </w:tcPr>
          <w:p w14:paraId="4C501AC7" w14:textId="77777777" w:rsidR="00842B65" w:rsidRPr="004D7B95" w:rsidRDefault="00842B65" w:rsidP="00842B65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2552" w:type="dxa"/>
            <w:shd w:val="clear" w:color="auto" w:fill="auto"/>
          </w:tcPr>
          <w:p w14:paraId="3820233A" w14:textId="29F95D0B" w:rsidR="00842B65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proofErr w:type="spellStart"/>
            <w:r w:rsidRPr="0029143D">
              <w:rPr>
                <w:rFonts w:ascii="Franklin Gothic Book" w:hAnsi="Franklin Gothic Book"/>
                <w:sz w:val="18"/>
                <w:szCs w:val="18"/>
              </w:rPr>
              <w:t>sedlovka</w:t>
            </w:r>
            <w:proofErr w:type="spellEnd"/>
            <w:r w:rsidRPr="0029143D">
              <w:rPr>
                <w:rFonts w:ascii="Franklin Gothic Book" w:hAnsi="Franklin Gothic Book"/>
                <w:sz w:val="18"/>
                <w:szCs w:val="18"/>
              </w:rPr>
              <w:t xml:space="preserve"> teleskopická</w:t>
            </w:r>
          </w:p>
        </w:tc>
        <w:tc>
          <w:tcPr>
            <w:tcW w:w="567" w:type="dxa"/>
            <w:shd w:val="clear" w:color="auto" w:fill="auto"/>
          </w:tcPr>
          <w:p w14:paraId="43F4473B" w14:textId="062E7D65" w:rsidR="00842B65" w:rsidRPr="004D7B9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-</w:t>
            </w:r>
          </w:p>
        </w:tc>
        <w:tc>
          <w:tcPr>
            <w:tcW w:w="2268" w:type="dxa"/>
            <w:shd w:val="clear" w:color="auto" w:fill="auto"/>
          </w:tcPr>
          <w:p w14:paraId="0D5D7023" w14:textId="05474B99" w:rsidR="00842B65" w:rsidRPr="00EE3AD3" w:rsidRDefault="00842B65" w:rsidP="00842B65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shd w:val="clear" w:color="auto" w:fill="D9D9D9"/>
            <w:vAlign w:val="center"/>
          </w:tcPr>
          <w:p w14:paraId="54A3B00D" w14:textId="77777777" w:rsidR="00842B65" w:rsidRPr="004D7B95" w:rsidRDefault="00842B65" w:rsidP="00842B65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11C86" w:rsidRPr="004D7B95" w14:paraId="510912F7" w14:textId="77777777" w:rsidTr="00ED2EC6">
        <w:tc>
          <w:tcPr>
            <w:tcW w:w="1135" w:type="dxa"/>
            <w:vMerge/>
            <w:vAlign w:val="center"/>
          </w:tcPr>
          <w:p w14:paraId="417E981F" w14:textId="77777777" w:rsidR="00E11C86" w:rsidRPr="004D7B95" w:rsidRDefault="00E11C86" w:rsidP="00ED2EC6">
            <w:pPr>
              <w:rPr>
                <w:rFonts w:ascii="Franklin Gothic Book" w:hAnsi="Franklin Gothic Book"/>
                <w:sz w:val="18"/>
                <w:szCs w:val="18"/>
              </w:rPr>
            </w:pPr>
          </w:p>
        </w:tc>
        <w:tc>
          <w:tcPr>
            <w:tcW w:w="8930" w:type="dxa"/>
            <w:gridSpan w:val="5"/>
            <w:shd w:val="clear" w:color="auto" w:fill="D9D9D9" w:themeFill="background1" w:themeFillShade="D9"/>
            <w:vAlign w:val="center"/>
          </w:tcPr>
          <w:p w14:paraId="309EA412" w14:textId="77777777" w:rsidR="00E11C86" w:rsidRPr="004D7B95" w:rsidRDefault="00E11C86" w:rsidP="00ED2EC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Názov výrobcu a typové označenie  s príslušenstvom: </w:t>
            </w:r>
          </w:p>
        </w:tc>
      </w:tr>
      <w:tr w:rsidR="00E11C86" w:rsidRPr="004D7B95" w14:paraId="26F82DD7" w14:textId="77777777" w:rsidTr="00ED2EC6">
        <w:tc>
          <w:tcPr>
            <w:tcW w:w="56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429720F" w14:textId="77777777" w:rsidR="00E11C86" w:rsidRPr="004D7B95" w:rsidRDefault="00E11C86" w:rsidP="00ED2EC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137E19">
              <w:rPr>
                <w:rFonts w:ascii="Franklin Gothic Book" w:hAnsi="Franklin Gothic Book"/>
                <w:sz w:val="18"/>
                <w:szCs w:val="18"/>
              </w:rPr>
              <w:t>Doprava na miesto prevádzky</w:t>
            </w:r>
            <w:r>
              <w:rPr>
                <w:rFonts w:ascii="Franklin Gothic Book" w:hAnsi="Franklin Gothic Book"/>
                <w:sz w:val="18"/>
                <w:szCs w:val="18"/>
              </w:rPr>
              <w:t xml:space="preserve"> vrátane odskúšania</w:t>
            </w:r>
            <w:r w:rsidRPr="00137E19">
              <w:rPr>
                <w:rFonts w:ascii="Franklin Gothic Book" w:hAnsi="Franklin Gothic Book"/>
                <w:sz w:val="18"/>
                <w:szCs w:val="18"/>
              </w:rPr>
              <w:t xml:space="preserve">: </w:t>
            </w:r>
            <w:proofErr w:type="spellStart"/>
            <w:r w:rsidRPr="00AB5AFB">
              <w:rPr>
                <w:rFonts w:ascii="Franklin Gothic Book" w:hAnsi="Franklin Gothic Book"/>
                <w:sz w:val="18"/>
                <w:szCs w:val="18"/>
              </w:rPr>
              <w:t>Statera</w:t>
            </w:r>
            <w:proofErr w:type="spellEnd"/>
            <w:r w:rsidRPr="00AB5AFB">
              <w:rPr>
                <w:rFonts w:ascii="Franklin Gothic Book" w:hAnsi="Franklin Gothic Book"/>
                <w:sz w:val="18"/>
                <w:szCs w:val="18"/>
              </w:rPr>
              <w:t xml:space="preserve">, </w:t>
            </w:r>
            <w:proofErr w:type="spellStart"/>
            <w:r w:rsidRPr="00AB5AFB">
              <w:rPr>
                <w:rFonts w:ascii="Franklin Gothic Book" w:hAnsi="Franklin Gothic Book"/>
                <w:sz w:val="18"/>
                <w:szCs w:val="18"/>
              </w:rPr>
              <w:t>o.z</w:t>
            </w:r>
            <w:proofErr w:type="spellEnd"/>
            <w:r w:rsidRPr="00AB5AFB">
              <w:rPr>
                <w:rFonts w:ascii="Franklin Gothic Book" w:hAnsi="Franklin Gothic Book"/>
                <w:sz w:val="18"/>
                <w:szCs w:val="18"/>
              </w:rPr>
              <w:t xml:space="preserve">., Za </w:t>
            </w:r>
            <w:proofErr w:type="spellStart"/>
            <w:r w:rsidRPr="00AB5AFB">
              <w:rPr>
                <w:rFonts w:ascii="Franklin Gothic Book" w:hAnsi="Franklin Gothic Book"/>
                <w:sz w:val="18"/>
                <w:szCs w:val="18"/>
              </w:rPr>
              <w:t>Daňacou</w:t>
            </w:r>
            <w:proofErr w:type="spellEnd"/>
            <w:r w:rsidRPr="00AB5AFB">
              <w:rPr>
                <w:rFonts w:ascii="Franklin Gothic Book" w:hAnsi="Franklin Gothic Book"/>
                <w:sz w:val="18"/>
                <w:szCs w:val="18"/>
              </w:rPr>
              <w:t xml:space="preserve"> 776/84, 976 13 Slovenská Ľupča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098B9B" w14:textId="77777777" w:rsidR="00E11C86" w:rsidRPr="00EE3AD3" w:rsidRDefault="00E11C86" w:rsidP="00ED2EC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3D9132" w14:textId="77777777" w:rsidR="00E11C86" w:rsidRPr="004D7B95" w:rsidRDefault="00E11C86" w:rsidP="00ED2EC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11C86" w:rsidRPr="004D7B95" w14:paraId="0FDE4B9F" w14:textId="77777777" w:rsidTr="00ED2EC6">
        <w:tc>
          <w:tcPr>
            <w:tcW w:w="56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A03628E" w14:textId="77777777" w:rsidR="00E11C86" w:rsidRPr="004D7B95" w:rsidRDefault="00E11C86" w:rsidP="00ED2EC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 xml:space="preserve">Záručná lehota </w:t>
            </w:r>
            <w:r>
              <w:rPr>
                <w:rFonts w:ascii="Franklin Gothic Book" w:hAnsi="Franklin Gothic Book"/>
                <w:sz w:val="18"/>
                <w:szCs w:val="18"/>
              </w:rPr>
              <w:t>min</w:t>
            </w:r>
            <w:r w:rsidRPr="003C3E0C">
              <w:rPr>
                <w:rFonts w:ascii="Franklin Gothic Book" w:hAnsi="Franklin Gothic Book"/>
                <w:sz w:val="18"/>
                <w:szCs w:val="18"/>
              </w:rPr>
              <w:t xml:space="preserve">. </w:t>
            </w:r>
            <w:r>
              <w:rPr>
                <w:rFonts w:ascii="Franklin Gothic Book" w:hAnsi="Franklin Gothic Book"/>
                <w:sz w:val="18"/>
                <w:szCs w:val="18"/>
              </w:rPr>
              <w:t>24</w:t>
            </w:r>
            <w:r w:rsidRPr="003C3E0C">
              <w:rPr>
                <w:rFonts w:ascii="Franklin Gothic Book" w:hAnsi="Franklin Gothic Book"/>
                <w:sz w:val="18"/>
                <w:szCs w:val="18"/>
              </w:rPr>
              <w:t xml:space="preserve"> </w:t>
            </w:r>
            <w:r w:rsidRPr="004D7B95">
              <w:rPr>
                <w:rFonts w:ascii="Franklin Gothic Book" w:hAnsi="Franklin Gothic Book"/>
                <w:sz w:val="18"/>
                <w:szCs w:val="18"/>
              </w:rPr>
              <w:t>mesiacov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E8A613" w14:textId="77777777" w:rsidR="00E11C86" w:rsidRPr="00EE3AD3" w:rsidRDefault="00E11C86" w:rsidP="00ED2EC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E37DB21" w14:textId="77777777" w:rsidR="00E11C86" w:rsidRPr="004D7B95" w:rsidRDefault="00E11C86" w:rsidP="00ED2EC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  <w:tr w:rsidR="00E11C86" w:rsidRPr="004D7B95" w14:paraId="6E5CF9F1" w14:textId="77777777" w:rsidTr="00ED2EC6">
        <w:tc>
          <w:tcPr>
            <w:tcW w:w="5671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07C2F0" w14:textId="77777777" w:rsidR="00E11C86" w:rsidRPr="004D7B95" w:rsidRDefault="00E11C86" w:rsidP="00ED2EC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 w:rsidRPr="004D7B95">
              <w:rPr>
                <w:rFonts w:ascii="Franklin Gothic Book" w:hAnsi="Franklin Gothic Book"/>
                <w:sz w:val="18"/>
                <w:szCs w:val="18"/>
              </w:rPr>
              <w:t>Návod na obsluhu a údržbu stroja v slovenskom, alebo českom jazyku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ACE6985" w14:textId="77777777" w:rsidR="00E11C86" w:rsidRPr="00EE3AD3" w:rsidRDefault="00E11C86" w:rsidP="00ED2EC6">
            <w:pPr>
              <w:spacing w:before="40" w:after="40"/>
              <w:rPr>
                <w:rFonts w:ascii="Franklin Gothic Book" w:hAnsi="Franklin Gothic Book"/>
                <w:sz w:val="18"/>
                <w:szCs w:val="18"/>
              </w:rPr>
            </w:pPr>
            <w:r>
              <w:rPr>
                <w:rFonts w:ascii="Franklin Gothic Book" w:hAnsi="Franklin Gothic Book"/>
                <w:sz w:val="18"/>
                <w:szCs w:val="18"/>
              </w:rPr>
              <w:t>áno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BB30895" w14:textId="77777777" w:rsidR="00E11C86" w:rsidRPr="004D7B95" w:rsidRDefault="00E11C86" w:rsidP="00ED2EC6">
            <w:pPr>
              <w:spacing w:before="40" w:after="40"/>
              <w:jc w:val="center"/>
              <w:rPr>
                <w:rFonts w:ascii="Franklin Gothic Book" w:hAnsi="Franklin Gothic Book"/>
                <w:sz w:val="18"/>
                <w:szCs w:val="18"/>
              </w:rPr>
            </w:pPr>
          </w:p>
        </w:tc>
      </w:tr>
    </w:tbl>
    <w:p w14:paraId="7FED8D21" w14:textId="715ED348" w:rsidR="00E11C86" w:rsidRDefault="00E11C86" w:rsidP="00E11C86"/>
    <w:p w14:paraId="5DDC685E" w14:textId="6B9CB7AF" w:rsidR="009C6F85" w:rsidRDefault="009C6F85" w:rsidP="00E11C86"/>
    <w:p w14:paraId="763FB719" w14:textId="77777777" w:rsidR="009C6F85" w:rsidRDefault="009C6F85" w:rsidP="00E11C86"/>
    <w:p w14:paraId="721F6578" w14:textId="77777777" w:rsidR="009C6F85" w:rsidRPr="002E7BBF" w:rsidRDefault="009C6F85" w:rsidP="009C6F85">
      <w:pPr>
        <w:tabs>
          <w:tab w:val="left" w:pos="1440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Vypracoval: ..........................................</w:t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3984AE12" w14:textId="77777777" w:rsidR="009C6F85" w:rsidRDefault="009C6F85" w:rsidP="009C6F85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</w:p>
    <w:p w14:paraId="3216BD95" w14:textId="77777777" w:rsidR="009C6F85" w:rsidRPr="002E7BBF" w:rsidRDefault="009C6F85" w:rsidP="009C6F85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2D73DD30" w14:textId="77777777" w:rsidR="009C6F85" w:rsidRPr="002E7BBF" w:rsidRDefault="009C6F85" w:rsidP="009C6F85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>V ...................................... dňa ................................</w:t>
      </w:r>
      <w:r w:rsidRPr="002E7BBF">
        <w:rPr>
          <w:rFonts w:ascii="Franklin Gothic Book" w:hAnsi="Franklin Gothic Book"/>
          <w:sz w:val="20"/>
          <w:szCs w:val="20"/>
        </w:rPr>
        <w:tab/>
      </w:r>
    </w:p>
    <w:p w14:paraId="50F94F08" w14:textId="77777777" w:rsidR="009C6F85" w:rsidRDefault="009C6F85" w:rsidP="009C6F85">
      <w:pPr>
        <w:tabs>
          <w:tab w:val="center" w:pos="6379"/>
          <w:tab w:val="center" w:pos="7200"/>
        </w:tabs>
        <w:rPr>
          <w:rFonts w:ascii="Franklin Gothic Book" w:hAnsi="Franklin Gothic Book"/>
          <w:sz w:val="20"/>
          <w:szCs w:val="20"/>
        </w:rPr>
      </w:pPr>
    </w:p>
    <w:p w14:paraId="0759C285" w14:textId="77777777" w:rsidR="009C6F85" w:rsidRPr="002E7BBF" w:rsidRDefault="009C6F85" w:rsidP="009C6F85">
      <w:pPr>
        <w:tabs>
          <w:tab w:val="left" w:pos="1440"/>
          <w:tab w:val="center" w:pos="6379"/>
        </w:tabs>
        <w:rPr>
          <w:rFonts w:ascii="Franklin Gothic Book" w:hAnsi="Franklin Gothic Book"/>
          <w:sz w:val="20"/>
          <w:szCs w:val="20"/>
        </w:rPr>
      </w:pPr>
      <w:r w:rsidRPr="002E7BBF">
        <w:rPr>
          <w:rFonts w:ascii="Franklin Gothic Book" w:hAnsi="Franklin Gothic Book"/>
          <w:sz w:val="20"/>
          <w:szCs w:val="20"/>
        </w:rPr>
        <w:tab/>
      </w:r>
      <w:r w:rsidRPr="002E7BBF">
        <w:rPr>
          <w:rFonts w:ascii="Franklin Gothic Book" w:hAnsi="Franklin Gothic Book"/>
          <w:sz w:val="20"/>
          <w:szCs w:val="20"/>
        </w:rPr>
        <w:tab/>
        <w:t>...................................</w:t>
      </w:r>
    </w:p>
    <w:p w14:paraId="19882F47" w14:textId="77777777" w:rsidR="009C6F85" w:rsidRPr="002E7BBF" w:rsidRDefault="009C6F85" w:rsidP="009C6F85">
      <w:pPr>
        <w:tabs>
          <w:tab w:val="center" w:pos="6379"/>
          <w:tab w:val="center" w:pos="7200"/>
        </w:tabs>
        <w:rPr>
          <w:rFonts w:ascii="Franklin Gothic Book" w:hAnsi="Franklin Gothic Book" w:cs="Calibri"/>
          <w:sz w:val="20"/>
        </w:rPr>
      </w:pPr>
      <w:r w:rsidRPr="002E7BBF">
        <w:rPr>
          <w:rFonts w:ascii="Franklin Gothic Book" w:hAnsi="Franklin Gothic Book"/>
          <w:sz w:val="20"/>
          <w:szCs w:val="20"/>
        </w:rPr>
        <w:tab/>
        <w:t>podpis oprávnenej osoby uchádzača</w:t>
      </w:r>
    </w:p>
    <w:p w14:paraId="525522CF" w14:textId="2C3B4680" w:rsidR="005C30E8" w:rsidRPr="005C30E8" w:rsidRDefault="005C30E8" w:rsidP="005C30E8">
      <w:pPr>
        <w:tabs>
          <w:tab w:val="left" w:pos="1805"/>
        </w:tabs>
      </w:pPr>
    </w:p>
    <w:sectPr w:rsidR="005C30E8" w:rsidRPr="005C30E8" w:rsidSect="00795EB8">
      <w:headerReference w:type="default" r:id="rId7"/>
      <w:pgSz w:w="11906" w:h="16838"/>
      <w:pgMar w:top="1560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BAA76DF" w14:textId="77777777" w:rsidR="00516827" w:rsidRDefault="00516827" w:rsidP="00EF4232">
      <w:pPr>
        <w:spacing w:after="0" w:line="240" w:lineRule="auto"/>
      </w:pPr>
      <w:r>
        <w:separator/>
      </w:r>
    </w:p>
  </w:endnote>
  <w:endnote w:type="continuationSeparator" w:id="0">
    <w:p w14:paraId="0093AA37" w14:textId="77777777" w:rsidR="00516827" w:rsidRDefault="00516827" w:rsidP="00EF4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altName w:val="Franklin Gothic Book"/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1C192A" w14:textId="77777777" w:rsidR="00516827" w:rsidRDefault="00516827" w:rsidP="00EF4232">
      <w:pPr>
        <w:spacing w:after="0" w:line="240" w:lineRule="auto"/>
      </w:pPr>
      <w:r>
        <w:separator/>
      </w:r>
    </w:p>
  </w:footnote>
  <w:footnote w:type="continuationSeparator" w:id="0">
    <w:p w14:paraId="6E4911E3" w14:textId="77777777" w:rsidR="00516827" w:rsidRDefault="00516827" w:rsidP="00EF42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35ADD6" w14:textId="7CBF1C9A" w:rsidR="00774140" w:rsidRPr="00774140" w:rsidRDefault="00A5284D" w:rsidP="00774140">
    <w:pPr>
      <w:pStyle w:val="Hlavika"/>
      <w:jc w:val="both"/>
      <w:rPr>
        <w:b/>
        <w:bCs/>
      </w:rPr>
    </w:pPr>
    <w:r>
      <w:rPr>
        <w:b/>
        <w:noProof/>
        <w:sz w:val="28"/>
        <w:szCs w:val="28"/>
      </w:rPr>
      <w:drawing>
        <wp:inline distT="0" distB="0" distL="0" distR="0" wp14:anchorId="1F8DE995" wp14:editId="32E72193">
          <wp:extent cx="1863517" cy="459818"/>
          <wp:effectExtent l="0" t="0" r="0" b="0"/>
          <wp:docPr id="2" name="Obrázo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ok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94539" cy="4921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140" w:rsidRPr="00774140">
      <w:rPr>
        <w:b/>
        <w:bCs/>
      </w:rPr>
      <w:t xml:space="preserve"> </w:t>
    </w:r>
    <w:r w:rsidR="00774140">
      <w:rPr>
        <w:b/>
        <w:bCs/>
        <w:noProof/>
      </w:rPr>
      <w:drawing>
        <wp:inline distT="0" distB="0" distL="0" distR="0" wp14:anchorId="67E1225B" wp14:editId="3B6E34EC">
          <wp:extent cx="2222576" cy="485192"/>
          <wp:effectExtent l="0" t="0" r="0" b="0"/>
          <wp:docPr id="7" name="Obrázok 7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Obrázok 7" descr="Obrázok, na ktorom je text&#10;&#10;Automaticky generovaný popis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21083" cy="5066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774140">
      <w:rPr>
        <w:b/>
        <w:bCs/>
        <w:noProof/>
      </w:rPr>
      <w:drawing>
        <wp:inline distT="0" distB="0" distL="0" distR="0" wp14:anchorId="4AB936DB" wp14:editId="2253FE8F">
          <wp:extent cx="464029" cy="472751"/>
          <wp:effectExtent l="0" t="0" r="0" b="0"/>
          <wp:docPr id="8" name="Obrázok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Obrázok 8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6200" cy="49533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4AB9DCD0" w14:textId="152AE677" w:rsidR="00774140" w:rsidRPr="00774140" w:rsidRDefault="00774140">
    <w:pPr>
      <w:pStyle w:val="Hlavika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98034A"/>
    <w:multiLevelType w:val="hybridMultilevel"/>
    <w:tmpl w:val="92646B7A"/>
    <w:lvl w:ilvl="0" w:tplc="D20E038C"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0D647272"/>
    <w:multiLevelType w:val="multilevel"/>
    <w:tmpl w:val="041B001F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1.%2."/>
      <w:lvlJc w:val="left"/>
      <w:pPr>
        <w:ind w:left="1152" w:hanging="432"/>
      </w:pPr>
    </w:lvl>
    <w:lvl w:ilvl="2">
      <w:start w:val="1"/>
      <w:numFmt w:val="decimal"/>
      <w:lvlText w:val="%1.%2.%3."/>
      <w:lvlJc w:val="left"/>
      <w:pPr>
        <w:ind w:left="1584" w:hanging="504"/>
      </w:pPr>
    </w:lvl>
    <w:lvl w:ilvl="3">
      <w:start w:val="1"/>
      <w:numFmt w:val="decimal"/>
      <w:lvlText w:val="%1.%2.%3.%4."/>
      <w:lvlJc w:val="left"/>
      <w:pPr>
        <w:ind w:left="2088" w:hanging="648"/>
      </w:pPr>
    </w:lvl>
    <w:lvl w:ilvl="4">
      <w:start w:val="1"/>
      <w:numFmt w:val="decimal"/>
      <w:lvlText w:val="%1.%2.%3.%4.%5."/>
      <w:lvlJc w:val="left"/>
      <w:pPr>
        <w:ind w:left="2592" w:hanging="792"/>
      </w:pPr>
    </w:lvl>
    <w:lvl w:ilvl="5">
      <w:start w:val="1"/>
      <w:numFmt w:val="decimal"/>
      <w:lvlText w:val="%1.%2.%3.%4.%5.%6."/>
      <w:lvlJc w:val="left"/>
      <w:pPr>
        <w:ind w:left="3096" w:hanging="936"/>
      </w:pPr>
    </w:lvl>
    <w:lvl w:ilvl="6">
      <w:start w:val="1"/>
      <w:numFmt w:val="decimal"/>
      <w:lvlText w:val="%1.%2.%3.%4.%5.%6.%7."/>
      <w:lvlJc w:val="left"/>
      <w:pPr>
        <w:ind w:left="3600" w:hanging="1080"/>
      </w:pPr>
    </w:lvl>
    <w:lvl w:ilvl="7">
      <w:start w:val="1"/>
      <w:numFmt w:val="decimal"/>
      <w:lvlText w:val="%1.%2.%3.%4.%5.%6.%7.%8."/>
      <w:lvlJc w:val="left"/>
      <w:pPr>
        <w:ind w:left="4104" w:hanging="1224"/>
      </w:pPr>
    </w:lvl>
    <w:lvl w:ilvl="8">
      <w:start w:val="1"/>
      <w:numFmt w:val="decimal"/>
      <w:lvlText w:val="%1.%2.%3.%4.%5.%6.%7.%8.%9."/>
      <w:lvlJc w:val="left"/>
      <w:pPr>
        <w:ind w:left="4680" w:hanging="1440"/>
      </w:pPr>
    </w:lvl>
  </w:abstractNum>
  <w:abstractNum w:abstractNumId="2" w15:restartNumberingAfterBreak="0">
    <w:nsid w:val="1BBF2519"/>
    <w:multiLevelType w:val="hybridMultilevel"/>
    <w:tmpl w:val="E626D918"/>
    <w:lvl w:ilvl="0" w:tplc="041B0013">
      <w:start w:val="1"/>
      <w:numFmt w:val="upperRoman"/>
      <w:lvlText w:val="%1."/>
      <w:lvlJc w:val="right"/>
      <w:pPr>
        <w:ind w:left="6468" w:hanging="360"/>
      </w:pPr>
    </w:lvl>
    <w:lvl w:ilvl="1" w:tplc="041B0019" w:tentative="1">
      <w:start w:val="1"/>
      <w:numFmt w:val="lowerLetter"/>
      <w:lvlText w:val="%2."/>
      <w:lvlJc w:val="left"/>
      <w:pPr>
        <w:ind w:left="7188" w:hanging="360"/>
      </w:pPr>
    </w:lvl>
    <w:lvl w:ilvl="2" w:tplc="041B001B" w:tentative="1">
      <w:start w:val="1"/>
      <w:numFmt w:val="lowerRoman"/>
      <w:lvlText w:val="%3."/>
      <w:lvlJc w:val="right"/>
      <w:pPr>
        <w:ind w:left="7908" w:hanging="180"/>
      </w:pPr>
    </w:lvl>
    <w:lvl w:ilvl="3" w:tplc="041B000F" w:tentative="1">
      <w:start w:val="1"/>
      <w:numFmt w:val="decimal"/>
      <w:lvlText w:val="%4."/>
      <w:lvlJc w:val="left"/>
      <w:pPr>
        <w:ind w:left="8628" w:hanging="360"/>
      </w:pPr>
    </w:lvl>
    <w:lvl w:ilvl="4" w:tplc="041B0019" w:tentative="1">
      <w:start w:val="1"/>
      <w:numFmt w:val="lowerLetter"/>
      <w:lvlText w:val="%5."/>
      <w:lvlJc w:val="left"/>
      <w:pPr>
        <w:ind w:left="9348" w:hanging="360"/>
      </w:pPr>
    </w:lvl>
    <w:lvl w:ilvl="5" w:tplc="041B001B" w:tentative="1">
      <w:start w:val="1"/>
      <w:numFmt w:val="lowerRoman"/>
      <w:lvlText w:val="%6."/>
      <w:lvlJc w:val="right"/>
      <w:pPr>
        <w:ind w:left="10068" w:hanging="180"/>
      </w:pPr>
    </w:lvl>
    <w:lvl w:ilvl="6" w:tplc="041B000F" w:tentative="1">
      <w:start w:val="1"/>
      <w:numFmt w:val="decimal"/>
      <w:lvlText w:val="%7."/>
      <w:lvlJc w:val="left"/>
      <w:pPr>
        <w:ind w:left="10788" w:hanging="360"/>
      </w:pPr>
    </w:lvl>
    <w:lvl w:ilvl="7" w:tplc="041B0019" w:tentative="1">
      <w:start w:val="1"/>
      <w:numFmt w:val="lowerLetter"/>
      <w:lvlText w:val="%8."/>
      <w:lvlJc w:val="left"/>
      <w:pPr>
        <w:ind w:left="11508" w:hanging="360"/>
      </w:pPr>
    </w:lvl>
    <w:lvl w:ilvl="8" w:tplc="041B001B" w:tentative="1">
      <w:start w:val="1"/>
      <w:numFmt w:val="lowerRoman"/>
      <w:lvlText w:val="%9."/>
      <w:lvlJc w:val="right"/>
      <w:pPr>
        <w:ind w:left="12228" w:hanging="180"/>
      </w:pPr>
    </w:lvl>
  </w:abstractNum>
  <w:abstractNum w:abstractNumId="3" w15:restartNumberingAfterBreak="0">
    <w:nsid w:val="2956002E"/>
    <w:multiLevelType w:val="hybridMultilevel"/>
    <w:tmpl w:val="6D4A11A0"/>
    <w:lvl w:ilvl="0" w:tplc="921CB04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34F422ED"/>
    <w:multiLevelType w:val="hybridMultilevel"/>
    <w:tmpl w:val="FA568134"/>
    <w:lvl w:ilvl="0" w:tplc="68DADF38">
      <w:start w:val="63"/>
      <w:numFmt w:val="bullet"/>
      <w:lvlText w:val="-"/>
      <w:lvlJc w:val="left"/>
      <w:pPr>
        <w:ind w:left="786" w:hanging="360"/>
      </w:pPr>
      <w:rPr>
        <w:rFonts w:ascii="Calibri" w:eastAsiaTheme="minorHAnsi" w:hAnsi="Calibri" w:cstheme="minorBid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3A63232D"/>
    <w:multiLevelType w:val="hybridMultilevel"/>
    <w:tmpl w:val="C0B216C8"/>
    <w:lvl w:ilvl="0" w:tplc="DE42226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428C36CD"/>
    <w:multiLevelType w:val="hybridMultilevel"/>
    <w:tmpl w:val="32707AAE"/>
    <w:lvl w:ilvl="0" w:tplc="041B0013">
      <w:start w:val="1"/>
      <w:numFmt w:val="upperRoman"/>
      <w:lvlText w:val="%1."/>
      <w:lvlJc w:val="right"/>
      <w:pPr>
        <w:ind w:left="1428" w:hanging="360"/>
      </w:pPr>
    </w:lvl>
    <w:lvl w:ilvl="1" w:tplc="041B0019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 w15:restartNumberingAfterBreak="0">
    <w:nsid w:val="43042EF2"/>
    <w:multiLevelType w:val="hybridMultilevel"/>
    <w:tmpl w:val="96A821FA"/>
    <w:lvl w:ilvl="0" w:tplc="6E96E944">
      <w:numFmt w:val="bullet"/>
      <w:lvlText w:val="-"/>
      <w:lvlJc w:val="left"/>
      <w:pPr>
        <w:ind w:left="786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8" w15:restartNumberingAfterBreak="0">
    <w:nsid w:val="473B5816"/>
    <w:multiLevelType w:val="hybridMultilevel"/>
    <w:tmpl w:val="E86E74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E8337CB"/>
    <w:multiLevelType w:val="hybridMultilevel"/>
    <w:tmpl w:val="AEDE0CBC"/>
    <w:lvl w:ilvl="0" w:tplc="041B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0" w15:restartNumberingAfterBreak="0">
    <w:nsid w:val="610C5F79"/>
    <w:multiLevelType w:val="hybridMultilevel"/>
    <w:tmpl w:val="8F38EF8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6409EC"/>
    <w:multiLevelType w:val="hybridMultilevel"/>
    <w:tmpl w:val="B7245EA8"/>
    <w:lvl w:ilvl="0" w:tplc="F7B81248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4C53534"/>
    <w:multiLevelType w:val="multilevel"/>
    <w:tmpl w:val="5352E058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1080" w:hanging="360"/>
      </w:pPr>
    </w:lvl>
    <w:lvl w:ilvl="2">
      <w:start w:val="1"/>
      <w:numFmt w:val="decimal"/>
      <w:isLgl/>
      <w:lvlText w:val="%1.%2.%3"/>
      <w:lvlJc w:val="left"/>
      <w:pPr>
        <w:ind w:left="1800" w:hanging="720"/>
      </w:pPr>
    </w:lvl>
    <w:lvl w:ilvl="3">
      <w:start w:val="1"/>
      <w:numFmt w:val="decimal"/>
      <w:isLgl/>
      <w:lvlText w:val="%1.%2.%3.%4"/>
      <w:lvlJc w:val="left"/>
      <w:pPr>
        <w:ind w:left="2160" w:hanging="720"/>
      </w:pPr>
    </w:lvl>
    <w:lvl w:ilvl="4">
      <w:start w:val="1"/>
      <w:numFmt w:val="decimal"/>
      <w:isLgl/>
      <w:lvlText w:val="%1.%2.%3.%4.%5"/>
      <w:lvlJc w:val="left"/>
      <w:pPr>
        <w:ind w:left="2880" w:hanging="1080"/>
      </w:pPr>
    </w:lvl>
    <w:lvl w:ilvl="5">
      <w:start w:val="1"/>
      <w:numFmt w:val="decimal"/>
      <w:isLgl/>
      <w:lvlText w:val="%1.%2.%3.%4.%5.%6"/>
      <w:lvlJc w:val="left"/>
      <w:pPr>
        <w:ind w:left="3240" w:hanging="1080"/>
      </w:pPr>
    </w:lvl>
    <w:lvl w:ilvl="6">
      <w:start w:val="1"/>
      <w:numFmt w:val="decimal"/>
      <w:isLgl/>
      <w:lvlText w:val="%1.%2.%3.%4.%5.%6.%7"/>
      <w:lvlJc w:val="left"/>
      <w:pPr>
        <w:ind w:left="3960" w:hanging="1440"/>
      </w:p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</w:lvl>
    <w:lvl w:ilvl="8">
      <w:start w:val="1"/>
      <w:numFmt w:val="decimal"/>
      <w:isLgl/>
      <w:lvlText w:val="%1.%2.%3.%4.%5.%6.%7.%8.%9"/>
      <w:lvlJc w:val="left"/>
      <w:pPr>
        <w:ind w:left="4680" w:hanging="1440"/>
      </w:pPr>
    </w:lvl>
  </w:abstractNum>
  <w:abstractNum w:abstractNumId="13" w15:restartNumberingAfterBreak="0">
    <w:nsid w:val="6F990164"/>
    <w:multiLevelType w:val="hybridMultilevel"/>
    <w:tmpl w:val="48FC6B68"/>
    <w:lvl w:ilvl="0" w:tplc="7456934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4" w15:restartNumberingAfterBreak="0">
    <w:nsid w:val="7659049F"/>
    <w:multiLevelType w:val="hybridMultilevel"/>
    <w:tmpl w:val="EE40D25C"/>
    <w:lvl w:ilvl="0" w:tplc="041B0017">
      <w:start w:val="1"/>
      <w:numFmt w:val="lowerLetter"/>
      <w:lvlText w:val="%1)"/>
      <w:lvlJc w:val="left"/>
      <w:pPr>
        <w:ind w:left="1068" w:hanging="360"/>
      </w:pPr>
    </w:lvl>
    <w:lvl w:ilvl="1" w:tplc="8B14DE1C">
      <w:start w:val="1"/>
      <w:numFmt w:val="upperRoman"/>
      <w:lvlText w:val="%2)"/>
      <w:lvlJc w:val="left"/>
      <w:pPr>
        <w:ind w:left="2148" w:hanging="72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7A9B66C3"/>
    <w:multiLevelType w:val="hybridMultilevel"/>
    <w:tmpl w:val="C6A8BCA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0"/>
  </w:num>
  <w:num w:numId="3">
    <w:abstractNumId w:val="7"/>
  </w:num>
  <w:num w:numId="4">
    <w:abstractNumId w:val="11"/>
  </w:num>
  <w:num w:numId="5">
    <w:abstractNumId w:val="13"/>
  </w:num>
  <w:num w:numId="6">
    <w:abstractNumId w:val="5"/>
  </w:num>
  <w:num w:numId="7">
    <w:abstractNumId w:val="1"/>
  </w:num>
  <w:num w:numId="8">
    <w:abstractNumId w:val="8"/>
  </w:num>
  <w:num w:numId="9">
    <w:abstractNumId w:val="14"/>
  </w:num>
  <w:num w:numId="10">
    <w:abstractNumId w:val="15"/>
  </w:num>
  <w:num w:numId="11">
    <w:abstractNumId w:val="6"/>
  </w:num>
  <w:num w:numId="12">
    <w:abstractNumId w:val="2"/>
  </w:num>
  <w:num w:numId="13">
    <w:abstractNumId w:val="3"/>
  </w:num>
  <w:num w:numId="14">
    <w:abstractNumId w:val="4"/>
  </w:num>
  <w:num w:numId="15">
    <w:abstractNumId w:val="0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7C65"/>
    <w:rsid w:val="00021295"/>
    <w:rsid w:val="00035C1F"/>
    <w:rsid w:val="00042E2D"/>
    <w:rsid w:val="00045BAC"/>
    <w:rsid w:val="00051A41"/>
    <w:rsid w:val="00051ECF"/>
    <w:rsid w:val="000569BF"/>
    <w:rsid w:val="000573EE"/>
    <w:rsid w:val="000630DB"/>
    <w:rsid w:val="00077B85"/>
    <w:rsid w:val="0009663F"/>
    <w:rsid w:val="000A035D"/>
    <w:rsid w:val="000A2E5F"/>
    <w:rsid w:val="000B559B"/>
    <w:rsid w:val="000B7ABC"/>
    <w:rsid w:val="000C250D"/>
    <w:rsid w:val="000C5354"/>
    <w:rsid w:val="000D4796"/>
    <w:rsid w:val="000D6AB5"/>
    <w:rsid w:val="000F3FA3"/>
    <w:rsid w:val="000F4534"/>
    <w:rsid w:val="000F5A4A"/>
    <w:rsid w:val="000F7D90"/>
    <w:rsid w:val="00103902"/>
    <w:rsid w:val="00141DA6"/>
    <w:rsid w:val="00147A89"/>
    <w:rsid w:val="0015107A"/>
    <w:rsid w:val="001537ED"/>
    <w:rsid w:val="00164157"/>
    <w:rsid w:val="001652D1"/>
    <w:rsid w:val="001754AB"/>
    <w:rsid w:val="00191E7E"/>
    <w:rsid w:val="00197EB0"/>
    <w:rsid w:val="001A2BF6"/>
    <w:rsid w:val="001B7D4A"/>
    <w:rsid w:val="001C3207"/>
    <w:rsid w:val="001C7C00"/>
    <w:rsid w:val="001E76F9"/>
    <w:rsid w:val="001F6E99"/>
    <w:rsid w:val="00203F9C"/>
    <w:rsid w:val="0021621E"/>
    <w:rsid w:val="0024704E"/>
    <w:rsid w:val="002B6CB1"/>
    <w:rsid w:val="002C1C5C"/>
    <w:rsid w:val="002F6D50"/>
    <w:rsid w:val="00310B0C"/>
    <w:rsid w:val="0031183C"/>
    <w:rsid w:val="00317C65"/>
    <w:rsid w:val="00317C89"/>
    <w:rsid w:val="003214A6"/>
    <w:rsid w:val="0032310C"/>
    <w:rsid w:val="00347739"/>
    <w:rsid w:val="00363E07"/>
    <w:rsid w:val="003651F6"/>
    <w:rsid w:val="00375D3B"/>
    <w:rsid w:val="003941D8"/>
    <w:rsid w:val="0039610D"/>
    <w:rsid w:val="0039633F"/>
    <w:rsid w:val="00396B8F"/>
    <w:rsid w:val="003C6F5D"/>
    <w:rsid w:val="003D3560"/>
    <w:rsid w:val="003E1A8B"/>
    <w:rsid w:val="003E60E8"/>
    <w:rsid w:val="003E751C"/>
    <w:rsid w:val="004052B7"/>
    <w:rsid w:val="0041642E"/>
    <w:rsid w:val="00432469"/>
    <w:rsid w:val="00435E44"/>
    <w:rsid w:val="00441B10"/>
    <w:rsid w:val="00445E3C"/>
    <w:rsid w:val="00473D64"/>
    <w:rsid w:val="00476D4B"/>
    <w:rsid w:val="004800D4"/>
    <w:rsid w:val="00484FEA"/>
    <w:rsid w:val="004901D7"/>
    <w:rsid w:val="00491C36"/>
    <w:rsid w:val="004A164A"/>
    <w:rsid w:val="004B4E90"/>
    <w:rsid w:val="004B5C3B"/>
    <w:rsid w:val="004B60C4"/>
    <w:rsid w:val="004C54B8"/>
    <w:rsid w:val="004C7845"/>
    <w:rsid w:val="004D3488"/>
    <w:rsid w:val="004F11E4"/>
    <w:rsid w:val="004F5161"/>
    <w:rsid w:val="00507168"/>
    <w:rsid w:val="005115BE"/>
    <w:rsid w:val="00516827"/>
    <w:rsid w:val="00517C0F"/>
    <w:rsid w:val="0055322E"/>
    <w:rsid w:val="00563495"/>
    <w:rsid w:val="00571919"/>
    <w:rsid w:val="0058251C"/>
    <w:rsid w:val="005A79C0"/>
    <w:rsid w:val="005C30E8"/>
    <w:rsid w:val="005D3F7F"/>
    <w:rsid w:val="005D506C"/>
    <w:rsid w:val="005D57FA"/>
    <w:rsid w:val="005D5B94"/>
    <w:rsid w:val="005D5FF9"/>
    <w:rsid w:val="005E4CDC"/>
    <w:rsid w:val="005F2D0B"/>
    <w:rsid w:val="00615C0D"/>
    <w:rsid w:val="006371E7"/>
    <w:rsid w:val="006373CC"/>
    <w:rsid w:val="00644D88"/>
    <w:rsid w:val="00670371"/>
    <w:rsid w:val="00680CCB"/>
    <w:rsid w:val="006A039D"/>
    <w:rsid w:val="006A110A"/>
    <w:rsid w:val="006B491D"/>
    <w:rsid w:val="006E5C68"/>
    <w:rsid w:val="006F2822"/>
    <w:rsid w:val="00701CCF"/>
    <w:rsid w:val="007032F6"/>
    <w:rsid w:val="00720CE5"/>
    <w:rsid w:val="0072528D"/>
    <w:rsid w:val="007411B9"/>
    <w:rsid w:val="007446C3"/>
    <w:rsid w:val="00761F9F"/>
    <w:rsid w:val="00767194"/>
    <w:rsid w:val="00771032"/>
    <w:rsid w:val="00774140"/>
    <w:rsid w:val="0077494A"/>
    <w:rsid w:val="00780D29"/>
    <w:rsid w:val="00790508"/>
    <w:rsid w:val="00795EB8"/>
    <w:rsid w:val="007A029D"/>
    <w:rsid w:val="007B3669"/>
    <w:rsid w:val="007C2F8F"/>
    <w:rsid w:val="007C3C5E"/>
    <w:rsid w:val="007D69D7"/>
    <w:rsid w:val="007E606F"/>
    <w:rsid w:val="007E6754"/>
    <w:rsid w:val="007F028C"/>
    <w:rsid w:val="007F69AD"/>
    <w:rsid w:val="00816609"/>
    <w:rsid w:val="008308FC"/>
    <w:rsid w:val="008339FC"/>
    <w:rsid w:val="00842B65"/>
    <w:rsid w:val="008471F5"/>
    <w:rsid w:val="00853445"/>
    <w:rsid w:val="00872240"/>
    <w:rsid w:val="0087782D"/>
    <w:rsid w:val="00883C9D"/>
    <w:rsid w:val="00891BE3"/>
    <w:rsid w:val="008A21E5"/>
    <w:rsid w:val="008A3B83"/>
    <w:rsid w:val="008A3DEE"/>
    <w:rsid w:val="008B2E71"/>
    <w:rsid w:val="008C1DBB"/>
    <w:rsid w:val="008E3347"/>
    <w:rsid w:val="00901DF1"/>
    <w:rsid w:val="00910C28"/>
    <w:rsid w:val="00946310"/>
    <w:rsid w:val="0095183E"/>
    <w:rsid w:val="009536FC"/>
    <w:rsid w:val="00961B4C"/>
    <w:rsid w:val="0096378D"/>
    <w:rsid w:val="00975C35"/>
    <w:rsid w:val="00976E9E"/>
    <w:rsid w:val="00986B3F"/>
    <w:rsid w:val="009A2B8E"/>
    <w:rsid w:val="009A7A29"/>
    <w:rsid w:val="009C2BAA"/>
    <w:rsid w:val="009C5759"/>
    <w:rsid w:val="009C6F85"/>
    <w:rsid w:val="009E20E3"/>
    <w:rsid w:val="00A25EB4"/>
    <w:rsid w:val="00A30474"/>
    <w:rsid w:val="00A36052"/>
    <w:rsid w:val="00A460CD"/>
    <w:rsid w:val="00A4651E"/>
    <w:rsid w:val="00A5284D"/>
    <w:rsid w:val="00A53BC1"/>
    <w:rsid w:val="00A63A23"/>
    <w:rsid w:val="00A65CA0"/>
    <w:rsid w:val="00A66E48"/>
    <w:rsid w:val="00AA557D"/>
    <w:rsid w:val="00AB06E8"/>
    <w:rsid w:val="00AB48FF"/>
    <w:rsid w:val="00AB551E"/>
    <w:rsid w:val="00AD47DE"/>
    <w:rsid w:val="00AD7CAB"/>
    <w:rsid w:val="00AE4386"/>
    <w:rsid w:val="00AF0318"/>
    <w:rsid w:val="00B00184"/>
    <w:rsid w:val="00B1133E"/>
    <w:rsid w:val="00B13FBF"/>
    <w:rsid w:val="00B41966"/>
    <w:rsid w:val="00B50459"/>
    <w:rsid w:val="00B838E2"/>
    <w:rsid w:val="00B92102"/>
    <w:rsid w:val="00B923F5"/>
    <w:rsid w:val="00B94E44"/>
    <w:rsid w:val="00B963AE"/>
    <w:rsid w:val="00BA5DFC"/>
    <w:rsid w:val="00BB7E9F"/>
    <w:rsid w:val="00BD0FDC"/>
    <w:rsid w:val="00BD2810"/>
    <w:rsid w:val="00BD4D0C"/>
    <w:rsid w:val="00BE13F5"/>
    <w:rsid w:val="00BE58AE"/>
    <w:rsid w:val="00BE6C37"/>
    <w:rsid w:val="00C04095"/>
    <w:rsid w:val="00C50A9F"/>
    <w:rsid w:val="00C64EDA"/>
    <w:rsid w:val="00C771DE"/>
    <w:rsid w:val="00C850DF"/>
    <w:rsid w:val="00C92CD8"/>
    <w:rsid w:val="00CA18DF"/>
    <w:rsid w:val="00CB7234"/>
    <w:rsid w:val="00CE1151"/>
    <w:rsid w:val="00CE14BA"/>
    <w:rsid w:val="00D06B6E"/>
    <w:rsid w:val="00D118FC"/>
    <w:rsid w:val="00D403A6"/>
    <w:rsid w:val="00D4725C"/>
    <w:rsid w:val="00D6099C"/>
    <w:rsid w:val="00D617F5"/>
    <w:rsid w:val="00D8039D"/>
    <w:rsid w:val="00D817C3"/>
    <w:rsid w:val="00DA23B0"/>
    <w:rsid w:val="00DB246A"/>
    <w:rsid w:val="00DC1248"/>
    <w:rsid w:val="00DC1641"/>
    <w:rsid w:val="00DD0DAB"/>
    <w:rsid w:val="00DD6A23"/>
    <w:rsid w:val="00DD7DDA"/>
    <w:rsid w:val="00DE2D79"/>
    <w:rsid w:val="00DE3972"/>
    <w:rsid w:val="00DE5A00"/>
    <w:rsid w:val="00E11C86"/>
    <w:rsid w:val="00E30B5A"/>
    <w:rsid w:val="00E3143A"/>
    <w:rsid w:val="00E324DF"/>
    <w:rsid w:val="00E32A59"/>
    <w:rsid w:val="00E33E28"/>
    <w:rsid w:val="00E41C99"/>
    <w:rsid w:val="00E57ED8"/>
    <w:rsid w:val="00E65BA6"/>
    <w:rsid w:val="00E7170B"/>
    <w:rsid w:val="00E7704E"/>
    <w:rsid w:val="00E775D1"/>
    <w:rsid w:val="00E84CCF"/>
    <w:rsid w:val="00E877B9"/>
    <w:rsid w:val="00E96A09"/>
    <w:rsid w:val="00EA13AC"/>
    <w:rsid w:val="00EA21C1"/>
    <w:rsid w:val="00EA5CB8"/>
    <w:rsid w:val="00EB74B6"/>
    <w:rsid w:val="00EC380A"/>
    <w:rsid w:val="00EE0AEA"/>
    <w:rsid w:val="00EF4232"/>
    <w:rsid w:val="00F10346"/>
    <w:rsid w:val="00F23C61"/>
    <w:rsid w:val="00F35C84"/>
    <w:rsid w:val="00F437C5"/>
    <w:rsid w:val="00F738FA"/>
    <w:rsid w:val="00F87CB8"/>
    <w:rsid w:val="00F94FF8"/>
    <w:rsid w:val="00F9592A"/>
    <w:rsid w:val="00F95B58"/>
    <w:rsid w:val="00FA5CA2"/>
    <w:rsid w:val="00FC6250"/>
    <w:rsid w:val="00FF19D2"/>
    <w:rsid w:val="00FF5A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5572A7"/>
  <w15:docId w15:val="{EC20A050-47ED-414D-9EA4-1E6D192493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7C65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317C65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317C65"/>
    <w:pPr>
      <w:ind w:left="720"/>
      <w:contextualSpacing/>
    </w:pPr>
  </w:style>
  <w:style w:type="paragraph" w:styleId="Textbubliny">
    <w:name w:val="Balloon Text"/>
    <w:basedOn w:val="Normlny"/>
    <w:link w:val="TextbublinyChar"/>
    <w:uiPriority w:val="99"/>
    <w:semiHidden/>
    <w:unhideWhenUsed/>
    <w:rsid w:val="00317C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317C65"/>
    <w:rPr>
      <w:rFonts w:ascii="Tahoma" w:hAnsi="Tahoma" w:cs="Tahoma"/>
      <w:sz w:val="16"/>
      <w:szCs w:val="16"/>
    </w:rPr>
  </w:style>
  <w:style w:type="character" w:styleId="Zstupntext">
    <w:name w:val="Placeholder Text"/>
    <w:basedOn w:val="Predvolenpsmoodseku"/>
    <w:uiPriority w:val="99"/>
    <w:semiHidden/>
    <w:rsid w:val="007E6754"/>
  </w:style>
  <w:style w:type="character" w:styleId="Hypertextovprepojenie">
    <w:name w:val="Hyperlink"/>
    <w:basedOn w:val="Predvolenpsmoodseku"/>
    <w:uiPriority w:val="99"/>
    <w:unhideWhenUsed/>
    <w:rsid w:val="00790508"/>
    <w:rPr>
      <w:color w:val="0000FF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F738FA"/>
    <w:rPr>
      <w:color w:val="808080"/>
      <w:shd w:val="clear" w:color="auto" w:fill="E6E6E6"/>
    </w:rPr>
  </w:style>
  <w:style w:type="character" w:styleId="PouitHypertextovPrepojenie">
    <w:name w:val="FollowedHyperlink"/>
    <w:basedOn w:val="Predvolenpsmoodseku"/>
    <w:uiPriority w:val="99"/>
    <w:semiHidden/>
    <w:unhideWhenUsed/>
    <w:rsid w:val="0032310C"/>
    <w:rPr>
      <w:color w:val="800080" w:themeColor="followedHyperlink"/>
      <w:u w:val="single"/>
    </w:rPr>
  </w:style>
  <w:style w:type="paragraph" w:customStyle="1" w:styleId="Default">
    <w:name w:val="Default"/>
    <w:rsid w:val="00E33E2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customStyle="1" w:styleId="Zkladntextodsazen">
    <w:name w:val="Základní text odsazený"/>
    <w:basedOn w:val="Normlny"/>
    <w:rsid w:val="00E33E28"/>
    <w:pPr>
      <w:widowControl w:val="0"/>
      <w:tabs>
        <w:tab w:val="left" w:pos="6300"/>
      </w:tabs>
      <w:suppressAutoHyphens/>
      <w:autoSpaceDN w:val="0"/>
      <w:spacing w:after="0" w:line="240" w:lineRule="auto"/>
      <w:ind w:left="900"/>
      <w:jc w:val="both"/>
      <w:textAlignment w:val="baseline"/>
    </w:pPr>
    <w:rPr>
      <w:rFonts w:ascii="Times New Roman" w:eastAsia="Times New Roman" w:hAnsi="Times New Roman" w:cs="Times New Roman"/>
      <w:kern w:val="3"/>
      <w:sz w:val="20"/>
      <w:szCs w:val="20"/>
    </w:rPr>
  </w:style>
  <w:style w:type="paragraph" w:styleId="Zkladntext">
    <w:name w:val="Body Text"/>
    <w:aliases w:val="AvtalBrödtext,ändrad,Bodytext,EHPT,Body Text2,à¹×éÍàÃ×èÍ§,AvtalBrod...,Requirements,AvtalBrodtext,andrad,Response,Body3,Body Text level 1,Real, ändrad,body indent,compact,paragraph 2,Body Text ,bt,AvtalBr,- TF,Compliance,code,à¹,body text"/>
    <w:basedOn w:val="Normlny"/>
    <w:link w:val="ZkladntextChar"/>
    <w:uiPriority w:val="99"/>
    <w:rsid w:val="000C25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ZkladntextChar">
    <w:name w:val="Základný text Char"/>
    <w:aliases w:val="AvtalBrödtext Char,ändrad Char,Bodytext Char,EHPT Char,Body Text2 Char,à¹×éÍàÃ×èÍ§ Char,AvtalBrod... Char,Requirements Char,AvtalBrodtext Char,andrad Char,Response Char,Body3 Char,Body Text level 1 Char,Real Char, ändrad Char,bt Char"/>
    <w:basedOn w:val="Predvolenpsmoodseku"/>
    <w:link w:val="Zkladntext"/>
    <w:uiPriority w:val="99"/>
    <w:rsid w:val="000C250D"/>
    <w:rPr>
      <w:rFonts w:ascii="Times New Roman" w:eastAsia="Times New Roman" w:hAnsi="Times New Roman" w:cs="Times New Roman"/>
      <w:sz w:val="24"/>
      <w:szCs w:val="24"/>
    </w:rPr>
  </w:style>
  <w:style w:type="character" w:customStyle="1" w:styleId="Nzov1">
    <w:name w:val="Názov1"/>
    <w:rsid w:val="000C250D"/>
  </w:style>
  <w:style w:type="paragraph" w:styleId="Hlavika">
    <w:name w:val="header"/>
    <w:basedOn w:val="Normlny"/>
    <w:link w:val="Hlavik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F4232"/>
  </w:style>
  <w:style w:type="paragraph" w:styleId="Pta">
    <w:name w:val="footer"/>
    <w:basedOn w:val="Normlny"/>
    <w:link w:val="PtaChar"/>
    <w:uiPriority w:val="99"/>
    <w:unhideWhenUsed/>
    <w:rsid w:val="00EF423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F4232"/>
  </w:style>
  <w:style w:type="character" w:customStyle="1" w:styleId="Nevyrieenzmienka2">
    <w:name w:val="Nevyriešená zmienka2"/>
    <w:basedOn w:val="Predvolenpsmoodseku"/>
    <w:uiPriority w:val="99"/>
    <w:semiHidden/>
    <w:unhideWhenUsed/>
    <w:rsid w:val="009A2B8E"/>
    <w:rPr>
      <w:color w:val="605E5C"/>
      <w:shd w:val="clear" w:color="auto" w:fill="E1DFDD"/>
    </w:rPr>
  </w:style>
  <w:style w:type="character" w:customStyle="1" w:styleId="Nevyrieenzmienka3">
    <w:name w:val="Nevyriešená zmienka3"/>
    <w:basedOn w:val="Predvolenpsmoodseku"/>
    <w:uiPriority w:val="99"/>
    <w:semiHidden/>
    <w:unhideWhenUsed/>
    <w:rsid w:val="005D5B94"/>
    <w:rPr>
      <w:color w:val="605E5C"/>
      <w:shd w:val="clear" w:color="auto" w:fill="E1DFDD"/>
    </w:rPr>
  </w:style>
  <w:style w:type="character" w:styleId="Nevyrieenzmienka">
    <w:name w:val="Unresolved Mention"/>
    <w:basedOn w:val="Predvolenpsmoodseku"/>
    <w:uiPriority w:val="99"/>
    <w:semiHidden/>
    <w:unhideWhenUsed/>
    <w:rsid w:val="00F87C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8957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4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51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948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sanofi-aventis</Company>
  <LinksUpToDate>false</LinksUpToDate>
  <CharactersWithSpaces>1112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Capkovic, Adrian PH/SK</dc:creator>
  <cp:lastModifiedBy>Roman Mikušinec</cp:lastModifiedBy>
  <cp:revision>5</cp:revision>
  <dcterms:created xsi:type="dcterms:W3CDTF">2021-09-10T12:30:00Z</dcterms:created>
  <dcterms:modified xsi:type="dcterms:W3CDTF">2021-09-23T08:14:00Z</dcterms:modified>
</cp:coreProperties>
</file>